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F6111" w:rsidRPr="009F6111" w:rsidRDefault="009F6111" w:rsidP="009F6111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9F6111" w:rsidRPr="009F6111" w:rsidRDefault="009F6111" w:rsidP="009F6111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 w:rsidRPr="009F6111"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WIR.271.2.1.2026</w:t>
      </w:r>
    </w:p>
    <w:bookmarkEnd w:id="0"/>
    <w:p w:rsidR="009F6111" w:rsidRPr="009F6111" w:rsidRDefault="009F6111" w:rsidP="009F6111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>8</w:t>
      </w:r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Oświadczenie o przynależności </w:t>
      </w:r>
    </w:p>
    <w:p w:rsidR="009F6111" w:rsidRPr="009F6111" w:rsidRDefault="009F6111" w:rsidP="009F6111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9F6111">
        <w:rPr>
          <w:rFonts w:ascii="Calibri" w:eastAsia="Calibri" w:hAnsi="Calibri" w:cs="Calibri"/>
          <w:i/>
          <w:sz w:val="16"/>
          <w:szCs w:val="16"/>
          <w:lang w:eastAsia="en-US"/>
        </w:rPr>
        <w:t>lub braku przynależności do tej samej grupy kapitałowej</w:t>
      </w:r>
    </w:p>
    <w:p w:rsidR="00986429" w:rsidRP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22"/>
          <w:szCs w:val="22"/>
          <w:lang w:eastAsia="en-US"/>
        </w:rPr>
      </w:pPr>
      <w:r w:rsidRPr="00986429">
        <w:rPr>
          <w:rFonts w:ascii="Calibri" w:hAnsi="Calibri" w:cs="Calibri"/>
          <w:i/>
          <w:sz w:val="22"/>
          <w:szCs w:val="22"/>
          <w:lang w:eastAsia="en-US"/>
        </w:rPr>
        <w:t>Nazwa i adres  Wykonawcy</w:t>
      </w:r>
    </w:p>
    <w:p w:rsidR="00986429" w:rsidRPr="00986429" w:rsidRDefault="00986429" w:rsidP="00986429">
      <w:pPr>
        <w:tabs>
          <w:tab w:val="right" w:pos="9638"/>
        </w:tabs>
        <w:autoSpaceDE w:val="0"/>
        <w:rPr>
          <w:rFonts w:ascii="Calibri" w:hAnsi="Calibri" w:cs="Calibri"/>
          <w:sz w:val="18"/>
          <w:szCs w:val="22"/>
          <w:lang w:eastAsia="en-US"/>
        </w:rPr>
      </w:pPr>
    </w:p>
    <w:p w:rsidR="00986429" w:rsidRPr="00986429" w:rsidRDefault="00986429" w:rsidP="00986429">
      <w:pPr>
        <w:autoSpaceDE w:val="0"/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sz w:val="22"/>
          <w:szCs w:val="22"/>
          <w:lang w:eastAsia="en-US"/>
        </w:rPr>
        <w:t xml:space="preserve">OŚWIADCZENIE </w:t>
      </w:r>
      <w:r w:rsidRPr="00986429">
        <w:rPr>
          <w:rFonts w:ascii="Calibri" w:hAnsi="Calibri" w:cs="Calibri"/>
          <w:b/>
          <w:sz w:val="22"/>
          <w:szCs w:val="22"/>
          <w:lang w:eastAsia="en-US"/>
        </w:rPr>
        <w:br/>
        <w:t>O PRZYNALEŻNOŚCI LUB BRAKU PRZYNALEŻNOŚCI DO GRUPY KAPITAŁOWEJ</w:t>
      </w:r>
    </w:p>
    <w:p w:rsidR="00986429" w:rsidRPr="00986429" w:rsidRDefault="00986429" w:rsidP="00986429">
      <w:pPr>
        <w:autoSpaceDE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:rsidR="00986429" w:rsidRDefault="00986429" w:rsidP="00986429">
      <w:pPr>
        <w:widowControl w:val="0"/>
        <w:suppressAutoHyphens w:val="0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 xml:space="preserve">Przystępując do udziału w postępowaniu o udzielenie zamówienia </w:t>
      </w:r>
      <w:r w:rsidRPr="00986429">
        <w:rPr>
          <w:rFonts w:ascii="Calibri" w:hAnsi="Calibri" w:cs="Calibri"/>
          <w:kern w:val="2"/>
          <w:sz w:val="22"/>
          <w:szCs w:val="22"/>
          <w:lang w:eastAsia="en-US"/>
        </w:rPr>
        <w:t xml:space="preserve"> </w:t>
      </w:r>
      <w:r w:rsidR="00EF4AE3" w:rsidRPr="0016732F">
        <w:rPr>
          <w:rFonts w:ascii="Calibri" w:eastAsia="Calibri" w:hAnsi="Calibri" w:cs="Calibri"/>
          <w:lang w:eastAsia="en-US"/>
        </w:rPr>
        <w:t>pn</w:t>
      </w:r>
      <w:r w:rsidR="00B2332F">
        <w:rPr>
          <w:rFonts w:ascii="Calibri" w:eastAsia="Calibri" w:hAnsi="Calibri" w:cs="Calibri"/>
          <w:lang w:eastAsia="en-US"/>
        </w:rPr>
        <w:t xml:space="preserve">.: </w:t>
      </w:r>
      <w:r w:rsidR="00B2332F" w:rsidRPr="00FA4BBD">
        <w:rPr>
          <w:rFonts w:ascii="Calibri" w:hAnsi="Calibri" w:cs="Calibri"/>
          <w:b/>
          <w:bCs/>
          <w:color w:val="000000"/>
          <w:sz w:val="22"/>
          <w:szCs w:val="22"/>
        </w:rPr>
        <w:t>„Rozwój gospodarki wodno-ściekowej na terenie Gminy Słupno – PT i budowa sieci kanalizacji sanitarnej na terenie Gminy Słupno – Poprawa infrastruktury kanalizacyjnej”.</w:t>
      </w:r>
      <w:r w:rsidRPr="00EF4AE3">
        <w:rPr>
          <w:rFonts w:ascii="Calibri" w:hAnsi="Calibri" w:cs="Calibri"/>
          <w:color w:val="FF0000"/>
          <w:sz w:val="22"/>
          <w:szCs w:val="22"/>
          <w:lang w:eastAsia="en-US"/>
        </w:rPr>
        <w:t xml:space="preserve"> </w:t>
      </w:r>
    </w:p>
    <w:p w:rsidR="00B2332F" w:rsidRPr="00EF4AE3" w:rsidRDefault="00B2332F" w:rsidP="00986429">
      <w:pPr>
        <w:widowControl w:val="0"/>
        <w:suppressAutoHyphens w:val="0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</w:p>
    <w:p w:rsidR="00B2332F" w:rsidRPr="00FA4BBD" w:rsidRDefault="00986429" w:rsidP="00B2332F">
      <w:pPr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 xml:space="preserve">prowadzonym </w:t>
      </w:r>
      <w:r w:rsidR="00B2332F" w:rsidRPr="00FA4BBD">
        <w:rPr>
          <w:rFonts w:ascii="Calibri" w:hAnsi="Calibri" w:cs="Calibri"/>
          <w:color w:val="000000"/>
          <w:sz w:val="22"/>
          <w:szCs w:val="22"/>
        </w:rPr>
        <w:t xml:space="preserve">bez zastosowania ustawy z dnia 11 września 2019r. – Prawo zamówień publicznych na podstawie Regulaminu Udzielania Zamówień Publicznych Sektorowych podprogowych o wartości poniżej kwot określonych dla progów unijnych sektorowych wskazanych w art. 3 ustawy </w:t>
      </w:r>
      <w:proofErr w:type="spellStart"/>
      <w:r w:rsidR="00B2332F" w:rsidRPr="00FA4BBD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B2332F" w:rsidRPr="00FA4BBD">
        <w:rPr>
          <w:rFonts w:ascii="Calibri" w:hAnsi="Calibri" w:cs="Calibri"/>
          <w:color w:val="000000"/>
          <w:sz w:val="22"/>
          <w:szCs w:val="22"/>
        </w:rPr>
        <w:t xml:space="preserve"> w Urzędzie Gminy Słupno przyjętego Zarządzeniem nr 77/20 Wójta Gminy Słupno z dnia 17.04.2023r. </w:t>
      </w:r>
      <w:r w:rsidR="00B2332F" w:rsidRPr="00FA4BB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:rsidR="00986429" w:rsidRPr="00986429" w:rsidRDefault="00986429" w:rsidP="00B2332F">
      <w:pPr>
        <w:autoSpaceDE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ja /my* niżej podpisany /i* 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reprezentując Wykonawcę*.....................................................................................................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 xml:space="preserve">oświadczam/my*, że Wykonawca </w:t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>(należy zaznaczyć właściwy kwadrat):</w:t>
      </w:r>
    </w:p>
    <w:p w:rsidR="00986429" w:rsidRPr="00986429" w:rsidRDefault="00986429" w:rsidP="00986429">
      <w:pPr>
        <w:widowControl w:val="0"/>
        <w:suppressAutoHyphens w:val="0"/>
        <w:spacing w:before="240" w:after="240" w:line="360" w:lineRule="auto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nie 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do tej samej grupy kapitałowej, w rozumieniu ustawy z dnia 16 lutego 2007 r. o ochronie konkurencji i konsumentów (</w:t>
      </w:r>
      <w:r w:rsidR="00976265">
        <w:rPr>
          <w:rFonts w:ascii="Calibri" w:eastAsia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Dz.U. z 2024r. poz. 1616 ze zm.) w stosunku do Wykonawców, którzy złożyli odrębne oferty w niniejszym postępowaniu o udzielenie zamówienia publicznego.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do tej samej grupy kapitałowej, w rozumieniu ustawy z dnia 16 lutego 2007 r. o ochronie konkurencji i konsumentów (</w:t>
      </w:r>
      <w:r w:rsidR="00976265">
        <w:rPr>
          <w:rFonts w:ascii="Calibri" w:eastAsia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Dz.U. z 2024r. poz. 1616 ze zm.), z innym Wykonawcą, który złożył odrębną ofertę w niniejszym postępowaniu o udzielenie zamówienia publicznego: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:rsidR="00986429" w:rsidRPr="00986429" w:rsidRDefault="00986429" w:rsidP="00986429">
      <w:pPr>
        <w:widowControl w:val="0"/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>Miejscowość …………….……., dnia ………….……. r.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iCs/>
          <w:sz w:val="16"/>
          <w:szCs w:val="16"/>
          <w:lang w:eastAsia="en-US"/>
        </w:rPr>
      </w:pPr>
      <w:bookmarkStart w:id="1" w:name="_GoBack"/>
      <w:bookmarkEnd w:id="1"/>
      <w:r w:rsidRPr="00986429">
        <w:rPr>
          <w:rFonts w:ascii="Calibri" w:eastAsia="Calibri" w:hAnsi="Calibri" w:cs="Calibri"/>
          <w:sz w:val="16"/>
          <w:szCs w:val="16"/>
          <w:lang w:eastAsia="en-US"/>
        </w:rPr>
        <w:t>* Ni</w:t>
      </w:r>
      <w:r w:rsidRPr="00986429">
        <w:rPr>
          <w:rFonts w:ascii="Calibri" w:eastAsia="Calibri" w:hAnsi="Calibri" w:cs="Calibri"/>
          <w:iCs/>
          <w:sz w:val="16"/>
          <w:szCs w:val="16"/>
          <w:lang w:eastAsia="en-US"/>
        </w:rPr>
        <w:t>epotrzebne skreślić lub pominąć.</w:t>
      </w:r>
    </w:p>
    <w:p w:rsidR="00104549" w:rsidRDefault="00104549" w:rsidP="00104549">
      <w:pPr>
        <w:suppressAutoHyphens w:val="0"/>
        <w:autoSpaceDE w:val="0"/>
        <w:autoSpaceDN w:val="0"/>
        <w:adjustRightInd w:val="0"/>
        <w:spacing w:after="160" w:line="256" w:lineRule="auto"/>
        <w:jc w:val="right"/>
        <w:rPr>
          <w:rFonts w:ascii="Calibri" w:eastAsia="Calibri" w:hAnsi="Calibri" w:cs="Calibri"/>
          <w:b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sz w:val="20"/>
          <w:szCs w:val="20"/>
          <w:lang w:eastAsia="en-US"/>
        </w:rPr>
        <w:t>……………………………………………………………………………………………………..</w:t>
      </w:r>
      <w:r w:rsidR="00986429"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</w:p>
    <w:p w:rsidR="00986429" w:rsidRPr="00104549" w:rsidRDefault="00104549" w:rsidP="00104549">
      <w:pPr>
        <w:suppressAutoHyphens w:val="0"/>
        <w:autoSpaceDE w:val="0"/>
        <w:autoSpaceDN w:val="0"/>
        <w:adjustRightInd w:val="0"/>
        <w:spacing w:after="160" w:line="256" w:lineRule="auto"/>
        <w:jc w:val="right"/>
        <w:rPr>
          <w:rFonts w:ascii="Calibri" w:eastAsia="Calibri" w:hAnsi="Calibri" w:cs="Calibri"/>
          <w:i/>
          <w:iCs/>
          <w:sz w:val="18"/>
          <w:szCs w:val="18"/>
          <w:lang w:eastAsia="en-US"/>
        </w:rPr>
      </w:pPr>
      <w:r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                                                                                             </w:t>
      </w:r>
      <w:r w:rsidRPr="00104549">
        <w:rPr>
          <w:rFonts w:ascii="Calibri" w:eastAsia="Calibri" w:hAnsi="Calibri" w:cs="Calibri"/>
          <w:i/>
          <w:sz w:val="18"/>
          <w:szCs w:val="18"/>
          <w:lang w:eastAsia="en-US"/>
        </w:rPr>
        <w:t>(data i podpis osoby uprawnionej/upoważnionej)</w:t>
      </w:r>
      <w:r w:rsidR="00986429" w:rsidRPr="00104549">
        <w:rPr>
          <w:rFonts w:ascii="Calibri" w:eastAsia="Calibri" w:hAnsi="Calibri" w:cs="Calibri"/>
          <w:i/>
          <w:sz w:val="18"/>
          <w:szCs w:val="18"/>
          <w:lang w:eastAsia="en-US"/>
        </w:rPr>
        <w:tab/>
        <w:t xml:space="preserve">                           </w:t>
      </w:r>
      <w:r w:rsidR="00986429" w:rsidRPr="00104549">
        <w:rPr>
          <w:rFonts w:ascii="Calibri" w:eastAsia="Calibri" w:hAnsi="Calibri" w:cs="Calibri"/>
          <w:i/>
          <w:sz w:val="18"/>
          <w:szCs w:val="18"/>
          <w:lang w:eastAsia="en-US"/>
        </w:rPr>
        <w:tab/>
      </w:r>
      <w:r w:rsidR="00986429" w:rsidRPr="00104549">
        <w:rPr>
          <w:rFonts w:ascii="Calibri" w:eastAsia="Calibri" w:hAnsi="Calibri" w:cs="Calibri"/>
          <w:i/>
          <w:sz w:val="18"/>
          <w:szCs w:val="18"/>
          <w:lang w:eastAsia="en-US"/>
        </w:rPr>
        <w:tab/>
        <w:t xml:space="preserve"> </w:t>
      </w:r>
    </w:p>
    <w:sectPr w:rsidR="00986429" w:rsidRPr="00104549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EAD" w:rsidRDefault="007A6EAD">
      <w:r>
        <w:separator/>
      </w:r>
    </w:p>
  </w:endnote>
  <w:endnote w:type="continuationSeparator" w:id="0">
    <w:p w:rsidR="007A6EAD" w:rsidRDefault="007A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85" w:rsidRDefault="004B00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F61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F61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85" w:rsidRDefault="004B00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EAD" w:rsidRDefault="007A6EAD">
      <w:r>
        <w:separator/>
      </w:r>
    </w:p>
  </w:footnote>
  <w:footnote w:type="continuationSeparator" w:id="0">
    <w:p w:rsidR="007A6EAD" w:rsidRDefault="007A6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85" w:rsidRDefault="004B00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4B0085" w:rsidP="004B0085">
    <w:pPr>
      <w:tabs>
        <w:tab w:val="left" w:pos="5580"/>
      </w:tabs>
      <w:jc w:val="both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>
          <wp:extent cx="5858510" cy="108585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85" w:rsidRDefault="004B00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4549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6732F"/>
    <w:rsid w:val="00170A7C"/>
    <w:rsid w:val="001765AD"/>
    <w:rsid w:val="00180F36"/>
    <w:rsid w:val="00187104"/>
    <w:rsid w:val="0018780D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97817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1575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67D65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B0085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3662E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3868"/>
    <w:rsid w:val="00766118"/>
    <w:rsid w:val="00773DC3"/>
    <w:rsid w:val="007742ED"/>
    <w:rsid w:val="00780F12"/>
    <w:rsid w:val="00791BCE"/>
    <w:rsid w:val="007A1DD2"/>
    <w:rsid w:val="007A2612"/>
    <w:rsid w:val="007A6EAD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76265"/>
    <w:rsid w:val="00986429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9F6111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332F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A15B3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EF4AE3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9814-B341-44CD-859A-B066D5F7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6</cp:revision>
  <cp:lastPrinted>2026-01-19T08:00:00Z</cp:lastPrinted>
  <dcterms:created xsi:type="dcterms:W3CDTF">2026-01-14T10:09:00Z</dcterms:created>
  <dcterms:modified xsi:type="dcterms:W3CDTF">2026-01-19T08:02:00Z</dcterms:modified>
</cp:coreProperties>
</file>